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4A998" w14:textId="7069F9F7" w:rsidR="003857E2" w:rsidRPr="003857E2" w:rsidRDefault="00353E71" w:rsidP="003857E2">
      <w:pPr>
        <w:pStyle w:val="Heading1"/>
        <w:shd w:val="clear" w:color="auto" w:fill="FFFFFF"/>
        <w:spacing w:before="0" w:line="1152" w:lineRule="atLeast"/>
        <w:rPr>
          <w:rFonts w:ascii="Display-Regular" w:hAnsi="Display-Regular"/>
          <w:color w:val="151515"/>
          <w:sz w:val="96"/>
          <w:szCs w:val="96"/>
        </w:rPr>
      </w:pPr>
      <w:r>
        <w:rPr>
          <w:rFonts w:ascii="Display-Regular" w:hAnsi="Display-Regular"/>
          <w:b/>
          <w:bCs/>
          <w:color w:val="151515"/>
          <w:sz w:val="96"/>
          <w:szCs w:val="96"/>
        </w:rPr>
        <w:t>I</w:t>
      </w:r>
      <w:r w:rsidR="003857E2">
        <w:rPr>
          <w:rFonts w:ascii="Display-Regular" w:hAnsi="Display-Regular"/>
          <w:b/>
          <w:bCs/>
          <w:color w:val="151515"/>
          <w:sz w:val="96"/>
          <w:szCs w:val="96"/>
        </w:rPr>
        <w:t>nduction</w:t>
      </w:r>
    </w:p>
    <w:p w14:paraId="2611626D" w14:textId="77777777" w:rsidR="003857E2" w:rsidRDefault="003857E2" w:rsidP="003857E2">
      <w:pPr>
        <w:shd w:val="clear" w:color="auto" w:fill="FFFFFF"/>
        <w:rPr>
          <w:rFonts w:ascii="Display-Regular" w:eastAsia="Times New Roman" w:hAnsi="Display-Regular" w:cs="Times New Roman"/>
          <w:b/>
          <w:bCs/>
          <w:color w:val="151515"/>
          <w:kern w:val="0"/>
          <w:sz w:val="32"/>
          <w:szCs w:val="32"/>
          <w:lang w:eastAsia="en-AU"/>
          <w14:ligatures w14:val="none"/>
        </w:rPr>
      </w:pPr>
      <w:r>
        <w:rPr>
          <w:rFonts w:ascii="Roboto" w:hAnsi="Roboto"/>
          <w:noProof/>
          <w:color w:val="4F4F4F"/>
        </w:rPr>
        <mc:AlternateContent>
          <mc:Choice Requires="wps">
            <w:drawing>
              <wp:inline distT="0" distB="0" distL="0" distR="0" wp14:anchorId="27E980F3" wp14:editId="26398032">
                <wp:extent cx="304800" cy="304800"/>
                <wp:effectExtent l="0" t="0" r="0" b="0"/>
                <wp:docPr id="2" name="Rectangle 2" descr="What is an employee induction?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277581B" id="Rectangle 2" o:spid="_x0000_s1026" alt="What is an employee induction?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7F6EC8C0" w14:textId="77777777" w:rsidR="00E42047" w:rsidRDefault="00E42047" w:rsidP="00FB09D0">
      <w:pPr>
        <w:shd w:val="clear" w:color="auto" w:fill="FFFFFF"/>
        <w:rPr>
          <w:rFonts w:ascii="Display-Regular" w:eastAsia="Times New Roman" w:hAnsi="Display-Regular" w:cs="Times New Roman"/>
          <w:b/>
          <w:bCs/>
          <w:color w:val="151515"/>
          <w:kern w:val="0"/>
          <w:sz w:val="32"/>
          <w:szCs w:val="32"/>
          <w:lang w:eastAsia="en-AU"/>
          <w14:ligatures w14:val="none"/>
        </w:rPr>
      </w:pPr>
    </w:p>
    <w:p w14:paraId="3099121F" w14:textId="77777777" w:rsidR="00E42047" w:rsidRPr="00837C51" w:rsidRDefault="005E1A26" w:rsidP="00837C51">
      <w:pPr>
        <w:pStyle w:val="Heading3"/>
        <w:rPr>
          <w:sz w:val="32"/>
          <w:szCs w:val="32"/>
        </w:rPr>
      </w:pPr>
      <w:r w:rsidRPr="00837C51">
        <w:rPr>
          <w:sz w:val="32"/>
          <w:szCs w:val="32"/>
        </w:rPr>
        <w:t>General orientation:</w:t>
      </w:r>
    </w:p>
    <w:p w14:paraId="3C1C4ACB" w14:textId="77777777" w:rsidR="00E34CDC" w:rsidRDefault="00350114" w:rsidP="00350114">
      <w:pPr>
        <w:shd w:val="clear" w:color="auto" w:fill="FFFFFF"/>
        <w:rPr>
          <w:rFonts w:ascii="Poppins-Regular" w:hAnsi="Poppins-Regular"/>
          <w:color w:val="707070"/>
          <w:sz w:val="27"/>
          <w:szCs w:val="27"/>
          <w:shd w:val="clear" w:color="auto" w:fill="FFFFFF"/>
        </w:rPr>
      </w:pPr>
      <w:r>
        <w:rPr>
          <w:rFonts w:ascii="Poppins-Regular" w:eastAsia="Times New Roman" w:hAnsi="Poppins-Regular" w:cs="Times New Roman"/>
          <w:color w:val="707070"/>
          <w:kern w:val="0"/>
          <w:sz w:val="27"/>
          <w:szCs w:val="27"/>
          <w:lang w:eastAsia="en-AU"/>
          <w14:ligatures w14:val="none"/>
        </w:rPr>
        <w:t xml:space="preserve"> </w:t>
      </w:r>
      <w:r>
        <w:rPr>
          <w:rFonts w:ascii="Poppins-Regular" w:hAnsi="Poppins-Regular"/>
          <w:color w:val="707070"/>
          <w:sz w:val="27"/>
          <w:szCs w:val="27"/>
          <w:shd w:val="clear" w:color="auto" w:fill="FFFFFF"/>
        </w:rPr>
        <w:t>Provide an overview of the company, its values.</w:t>
      </w:r>
    </w:p>
    <w:p w14:paraId="7534440B" w14:textId="68850BDD" w:rsidR="00C40DC8" w:rsidRPr="00C40DC8" w:rsidRDefault="007C680B" w:rsidP="00C40DC8">
      <w:pPr>
        <w:shd w:val="clear" w:color="auto" w:fill="FFFFFF"/>
        <w:rPr>
          <w:rFonts w:ascii="Poppins-Regular" w:hAnsi="Poppins-Regular"/>
          <w:color w:val="707070"/>
          <w:sz w:val="27"/>
          <w:szCs w:val="27"/>
        </w:rPr>
      </w:pPr>
      <w:r>
        <w:rPr>
          <w:rFonts w:ascii="Poppins-Regular" w:hAnsi="Poppins-Regular"/>
          <w:color w:val="707070"/>
          <w:sz w:val="27"/>
          <w:szCs w:val="27"/>
        </w:rPr>
        <w:t>This is where the new team member is given general information about the company, the company culture, and the structure of the organization</w:t>
      </w:r>
      <w:r w:rsidR="00C40DC8">
        <w:rPr>
          <w:rFonts w:ascii="Poppins-Regular" w:hAnsi="Poppins-Regular"/>
          <w:color w:val="707070"/>
          <w:sz w:val="27"/>
          <w:szCs w:val="27"/>
        </w:rPr>
        <w:t>.</w:t>
      </w:r>
    </w:p>
    <w:p w14:paraId="532AB742" w14:textId="77777777" w:rsidR="00202B6C" w:rsidRDefault="00C40DC8" w:rsidP="00C40DC8">
      <w:pPr>
        <w:pStyle w:val="Heading3"/>
        <w:rPr>
          <w:sz w:val="32"/>
          <w:szCs w:val="32"/>
        </w:rPr>
      </w:pPr>
      <w:r w:rsidRPr="00C40DC8">
        <w:rPr>
          <w:sz w:val="32"/>
          <w:szCs w:val="32"/>
        </w:rPr>
        <w:t>Health and safety information</w:t>
      </w:r>
      <w:r w:rsidR="00202B6C">
        <w:rPr>
          <w:sz w:val="32"/>
          <w:szCs w:val="32"/>
        </w:rPr>
        <w:t>:</w:t>
      </w:r>
    </w:p>
    <w:p w14:paraId="2FA00E5E" w14:textId="656AD29C" w:rsidR="00C40DC8" w:rsidRPr="00C40DC8" w:rsidRDefault="00202B6C" w:rsidP="00C40DC8">
      <w:pPr>
        <w:pStyle w:val="Heading3"/>
        <w:rPr>
          <w:sz w:val="32"/>
          <w:szCs w:val="32"/>
        </w:rPr>
      </w:pPr>
      <w:r>
        <w:rPr>
          <w:sz w:val="32"/>
          <w:szCs w:val="32"/>
        </w:rPr>
        <w:t xml:space="preserve">(Comply to Australian standard) </w:t>
      </w:r>
    </w:p>
    <w:p w14:paraId="1B1A676E" w14:textId="77777777" w:rsidR="00446A95" w:rsidRDefault="00C40DC8" w:rsidP="00446A95">
      <w:pPr>
        <w:pStyle w:val="ListParagraph"/>
        <w:numPr>
          <w:ilvl w:val="0"/>
          <w:numId w:val="2"/>
        </w:numPr>
        <w:shd w:val="clear" w:color="auto" w:fill="FFFFFF"/>
        <w:rPr>
          <w:rFonts w:ascii="Poppins-Regular" w:hAnsi="Poppins-Regular"/>
          <w:color w:val="707070"/>
          <w:sz w:val="27"/>
          <w:szCs w:val="27"/>
          <w:shd w:val="clear" w:color="auto" w:fill="FFFFFF"/>
        </w:rPr>
      </w:pPr>
      <w:r w:rsidRPr="008B79EE">
        <w:rPr>
          <w:rFonts w:ascii="Poppins-Regular" w:hAnsi="Poppins-Regular"/>
          <w:color w:val="707070"/>
          <w:sz w:val="27"/>
          <w:szCs w:val="27"/>
          <w:shd w:val="clear" w:color="auto" w:fill="FFFFFF"/>
        </w:rPr>
        <w:t>Provide safety gear</w:t>
      </w:r>
      <w:r w:rsidR="00446A95">
        <w:rPr>
          <w:rFonts w:ascii="Poppins-Regular" w:hAnsi="Poppins-Regular"/>
          <w:color w:val="707070"/>
          <w:sz w:val="27"/>
          <w:szCs w:val="27"/>
          <w:shd w:val="clear" w:color="auto" w:fill="FFFFFF"/>
        </w:rPr>
        <w:t xml:space="preserve"> (Hi vis vest)</w:t>
      </w:r>
    </w:p>
    <w:p w14:paraId="55C3FF44" w14:textId="463284B8" w:rsidR="00C40DC8" w:rsidRPr="00446A95" w:rsidRDefault="00C40DC8" w:rsidP="00446A95">
      <w:pPr>
        <w:pStyle w:val="ListParagraph"/>
        <w:numPr>
          <w:ilvl w:val="0"/>
          <w:numId w:val="2"/>
        </w:numPr>
        <w:shd w:val="clear" w:color="auto" w:fill="FFFFFF"/>
        <w:rPr>
          <w:rFonts w:ascii="Poppins-Regular" w:hAnsi="Poppins-Regular"/>
          <w:color w:val="707070"/>
          <w:sz w:val="27"/>
          <w:szCs w:val="27"/>
          <w:shd w:val="clear" w:color="auto" w:fill="FFFFFF"/>
        </w:rPr>
      </w:pPr>
      <w:r w:rsidRPr="00446A95">
        <w:rPr>
          <w:rFonts w:ascii="Poppins-Regular" w:hAnsi="Poppins-Regular"/>
          <w:color w:val="707070"/>
          <w:sz w:val="27"/>
          <w:szCs w:val="27"/>
          <w:shd w:val="clear" w:color="auto" w:fill="FFFFFF"/>
        </w:rPr>
        <w:t>Show the workplace including entry &amp; exit points, amenities &amp; first aid areas.</w:t>
      </w:r>
    </w:p>
    <w:p w14:paraId="279AC0AA" w14:textId="29242DCC" w:rsidR="00C40DC8" w:rsidRPr="008B79EE" w:rsidRDefault="00C40DC8" w:rsidP="008B79EE">
      <w:pPr>
        <w:pStyle w:val="ListParagraph"/>
        <w:numPr>
          <w:ilvl w:val="0"/>
          <w:numId w:val="2"/>
        </w:numPr>
        <w:shd w:val="clear" w:color="auto" w:fill="FFFFFF"/>
        <w:rPr>
          <w:rFonts w:ascii="Poppins-Regular" w:hAnsi="Poppins-Regular"/>
          <w:color w:val="707070"/>
          <w:sz w:val="27"/>
          <w:szCs w:val="27"/>
          <w:shd w:val="clear" w:color="auto" w:fill="FFFFFF"/>
        </w:rPr>
      </w:pPr>
      <w:r w:rsidRPr="008B79EE">
        <w:rPr>
          <w:rFonts w:ascii="Poppins-Regular" w:hAnsi="Poppins-Regular"/>
          <w:color w:val="707070"/>
          <w:sz w:val="27"/>
          <w:szCs w:val="27"/>
          <w:shd w:val="clear" w:color="auto" w:fill="FFFFFF"/>
        </w:rPr>
        <w:t>Told about emerge</w:t>
      </w:r>
      <w:r w:rsidR="008B79EE" w:rsidRPr="008B79EE">
        <w:rPr>
          <w:rFonts w:ascii="Poppins-Regular" w:hAnsi="Poppins-Regular"/>
          <w:color w:val="707070"/>
          <w:sz w:val="27"/>
          <w:szCs w:val="27"/>
          <w:shd w:val="clear" w:color="auto" w:fill="FFFFFF"/>
        </w:rPr>
        <w:t>ncy evacuation procedures</w:t>
      </w:r>
    </w:p>
    <w:p w14:paraId="6BFDB07E" w14:textId="3A330728" w:rsidR="008B79EE" w:rsidRPr="008B79EE" w:rsidRDefault="008B79EE" w:rsidP="008B79EE">
      <w:pPr>
        <w:pStyle w:val="ListParagraph"/>
        <w:numPr>
          <w:ilvl w:val="0"/>
          <w:numId w:val="2"/>
        </w:numPr>
        <w:shd w:val="clear" w:color="auto" w:fill="FFFFFF"/>
        <w:rPr>
          <w:rFonts w:ascii="Poppins-Regular" w:hAnsi="Poppins-Regular"/>
          <w:color w:val="707070"/>
          <w:sz w:val="27"/>
          <w:szCs w:val="27"/>
          <w:shd w:val="clear" w:color="auto" w:fill="FFFFFF"/>
        </w:rPr>
      </w:pPr>
      <w:r w:rsidRPr="008B79EE">
        <w:rPr>
          <w:rFonts w:ascii="Poppins-Regular" w:hAnsi="Poppins-Regular"/>
          <w:color w:val="707070"/>
          <w:sz w:val="27"/>
          <w:szCs w:val="27"/>
          <w:shd w:val="clear" w:color="auto" w:fill="FFFFFF"/>
        </w:rPr>
        <w:t>About the emergency the safety policies &amp; procedures in place, including details about reporting incidents</w:t>
      </w:r>
    </w:p>
    <w:p w14:paraId="30CD644F" w14:textId="52550971" w:rsidR="00C40DC8" w:rsidRPr="008B79EE" w:rsidRDefault="00C40DC8" w:rsidP="008B79EE">
      <w:pPr>
        <w:spacing w:before="180" w:after="0" w:line="240" w:lineRule="auto"/>
        <w:ind w:left="1020"/>
        <w:rPr>
          <w:rFonts w:ascii="Lato" w:eastAsia="Times New Roman" w:hAnsi="Lato" w:cs="Times New Roman"/>
          <w:color w:val="343434"/>
          <w:kern w:val="0"/>
          <w:sz w:val="24"/>
          <w:szCs w:val="24"/>
          <w:lang w:eastAsia="en-AU"/>
          <w14:ligatures w14:val="none"/>
        </w:rPr>
      </w:pPr>
    </w:p>
    <w:p w14:paraId="077ED90A" w14:textId="77777777" w:rsidR="008B79EE" w:rsidRPr="008B79EE" w:rsidRDefault="00E42047" w:rsidP="008B79EE">
      <w:pPr>
        <w:pStyle w:val="Heading3"/>
        <w:rPr>
          <w:sz w:val="32"/>
          <w:szCs w:val="32"/>
        </w:rPr>
      </w:pPr>
      <w:r w:rsidRPr="008B79EE">
        <w:rPr>
          <w:sz w:val="32"/>
          <w:szCs w:val="32"/>
        </w:rPr>
        <w:t>A tour of the workplace</w:t>
      </w:r>
    </w:p>
    <w:p w14:paraId="08FB05BF" w14:textId="7ADB08DE" w:rsidR="00E42047" w:rsidRPr="00F144A7" w:rsidRDefault="008B79EE" w:rsidP="00E42047">
      <w:pPr>
        <w:pStyle w:val="quill-block"/>
        <w:shd w:val="clear" w:color="auto" w:fill="FFFFFF"/>
        <w:spacing w:before="0" w:beforeAutospacing="0" w:line="432" w:lineRule="atLeast"/>
        <w:rPr>
          <w:rFonts w:ascii="Display-Regular" w:hAnsi="Display-Regular"/>
          <w:b/>
          <w:bCs/>
          <w:color w:val="151515"/>
          <w:sz w:val="32"/>
          <w:szCs w:val="32"/>
        </w:rPr>
      </w:pPr>
      <w:r>
        <w:rPr>
          <w:rFonts w:ascii="Poppins-Regular" w:hAnsi="Poppins-Regular"/>
          <w:color w:val="707070"/>
          <w:sz w:val="27"/>
          <w:szCs w:val="27"/>
        </w:rPr>
        <w:t>I</w:t>
      </w:r>
      <w:r w:rsidR="00E42047">
        <w:rPr>
          <w:rFonts w:ascii="Poppins-Regular" w:hAnsi="Poppins-Regular"/>
          <w:color w:val="707070"/>
          <w:sz w:val="27"/>
          <w:szCs w:val="27"/>
        </w:rPr>
        <w:t>ncluding any areas that they will be working in. This can help the employee to familiarize themselves with their surroundings and feel comfortable in their new environment.</w:t>
      </w:r>
    </w:p>
    <w:p w14:paraId="00300548" w14:textId="77777777" w:rsidR="008B79EE" w:rsidRDefault="00E42047" w:rsidP="008B79EE">
      <w:pPr>
        <w:pStyle w:val="Heading3"/>
        <w:rPr>
          <w:sz w:val="32"/>
          <w:szCs w:val="32"/>
        </w:rPr>
      </w:pPr>
      <w:r w:rsidRPr="008B79EE">
        <w:rPr>
          <w:sz w:val="32"/>
          <w:szCs w:val="32"/>
        </w:rPr>
        <w:t> </w:t>
      </w:r>
    </w:p>
    <w:p w14:paraId="13696996" w14:textId="5FCE1607" w:rsidR="00E34CDC" w:rsidRPr="008B79EE" w:rsidRDefault="00E34CDC" w:rsidP="008B79EE">
      <w:pPr>
        <w:pStyle w:val="Heading3"/>
        <w:rPr>
          <w:sz w:val="32"/>
          <w:szCs w:val="32"/>
        </w:rPr>
      </w:pPr>
      <w:r w:rsidRPr="008B79EE">
        <w:rPr>
          <w:rStyle w:val="Strong"/>
          <w:b/>
          <w:bCs/>
          <w:sz w:val="32"/>
          <w:szCs w:val="32"/>
        </w:rPr>
        <w:t>An introduction to the team:</w:t>
      </w:r>
    </w:p>
    <w:p w14:paraId="186B34B3" w14:textId="791B5D77" w:rsidR="00E34CDC" w:rsidRDefault="00E34CDC" w:rsidP="00E34CDC">
      <w:pPr>
        <w:pStyle w:val="NormalWeb"/>
        <w:shd w:val="clear" w:color="auto" w:fill="FFFFFF"/>
        <w:spacing w:before="0" w:beforeAutospacing="0" w:line="432" w:lineRule="atLeast"/>
        <w:rPr>
          <w:rFonts w:ascii="Poppins-Regular" w:hAnsi="Poppins-Regular"/>
          <w:color w:val="707070"/>
          <w:sz w:val="27"/>
          <w:szCs w:val="27"/>
        </w:rPr>
      </w:pPr>
      <w:r>
        <w:rPr>
          <w:rFonts w:ascii="Poppins-Regular" w:hAnsi="Poppins-Regular"/>
          <w:color w:val="707070"/>
          <w:sz w:val="27"/>
          <w:szCs w:val="27"/>
        </w:rPr>
        <w:t xml:space="preserve">Introduce the employee to their team. This can help the </w:t>
      </w:r>
      <w:r w:rsidR="00202B6C">
        <w:rPr>
          <w:rFonts w:ascii="Poppins-Regular" w:hAnsi="Poppins-Regular"/>
          <w:color w:val="707070"/>
          <w:sz w:val="27"/>
          <w:szCs w:val="27"/>
        </w:rPr>
        <w:t>Trainee</w:t>
      </w:r>
      <w:r>
        <w:rPr>
          <w:rFonts w:ascii="Poppins-Regular" w:hAnsi="Poppins-Regular"/>
          <w:color w:val="707070"/>
          <w:sz w:val="27"/>
          <w:szCs w:val="27"/>
        </w:rPr>
        <w:t xml:space="preserve"> to feel comfortable and supported in their role.</w:t>
      </w:r>
    </w:p>
    <w:p w14:paraId="2466E664" w14:textId="1AA15B54" w:rsidR="00F4328E" w:rsidRDefault="00F4328E" w:rsidP="00E34CDC">
      <w:pPr>
        <w:pStyle w:val="NormalWeb"/>
        <w:shd w:val="clear" w:color="auto" w:fill="FFFFFF"/>
        <w:spacing w:before="0" w:beforeAutospacing="0" w:line="432" w:lineRule="atLeast"/>
        <w:rPr>
          <w:rFonts w:ascii="Poppins-Regular" w:hAnsi="Poppins-Regular"/>
          <w:color w:val="707070"/>
          <w:sz w:val="27"/>
          <w:szCs w:val="27"/>
        </w:rPr>
      </w:pPr>
    </w:p>
    <w:p w14:paraId="3B39668E" w14:textId="77777777" w:rsidR="00F4328E" w:rsidRDefault="00F4328E" w:rsidP="00E34CDC">
      <w:pPr>
        <w:pStyle w:val="NormalWeb"/>
        <w:shd w:val="clear" w:color="auto" w:fill="FFFFFF"/>
        <w:spacing w:before="0" w:beforeAutospacing="0" w:line="432" w:lineRule="atLeast"/>
        <w:rPr>
          <w:rFonts w:ascii="Poppins-Regular" w:hAnsi="Poppins-Regular"/>
          <w:color w:val="707070"/>
          <w:sz w:val="27"/>
          <w:szCs w:val="27"/>
        </w:rPr>
      </w:pPr>
    </w:p>
    <w:p w14:paraId="7AEF3BC4" w14:textId="77777777" w:rsidR="00367FF7" w:rsidRDefault="00367FF7" w:rsidP="00367FF7">
      <w:pPr>
        <w:pStyle w:val="quill-block"/>
        <w:shd w:val="clear" w:color="auto" w:fill="FFFFFF"/>
        <w:spacing w:before="0" w:beforeAutospacing="0" w:line="432" w:lineRule="atLeast"/>
        <w:rPr>
          <w:rFonts w:ascii="Poppins-Regular" w:hAnsi="Poppins-Regular"/>
          <w:color w:val="707070"/>
          <w:sz w:val="27"/>
          <w:szCs w:val="27"/>
        </w:rPr>
      </w:pPr>
      <w:r>
        <w:rPr>
          <w:rFonts w:ascii="Poppins-Regular" w:hAnsi="Poppins-Regular"/>
          <w:color w:val="707070"/>
          <w:sz w:val="27"/>
          <w:szCs w:val="27"/>
        </w:rPr>
        <w:lastRenderedPageBreak/>
        <w:t> </w:t>
      </w:r>
    </w:p>
    <w:p w14:paraId="6B22E0D6" w14:textId="3D0F8FB0" w:rsidR="00ED5918" w:rsidRDefault="00ED5918" w:rsidP="00ED5918">
      <w:pPr>
        <w:pStyle w:val="Heading3"/>
        <w:shd w:val="clear" w:color="auto" w:fill="FFFFFF"/>
        <w:spacing w:before="0" w:beforeAutospacing="0"/>
        <w:rPr>
          <w:rFonts w:ascii="Display-Regular" w:hAnsi="Display-Regular"/>
          <w:b w:val="0"/>
          <w:bCs w:val="0"/>
          <w:color w:val="151515"/>
          <w:sz w:val="28"/>
          <w:szCs w:val="28"/>
        </w:rPr>
      </w:pPr>
      <w:r>
        <w:rPr>
          <w:rStyle w:val="Strong"/>
          <w:rFonts w:ascii="Display-Regular" w:hAnsi="Display-Regular"/>
          <w:b/>
          <w:bCs/>
          <w:color w:val="151515"/>
          <w:sz w:val="32"/>
          <w:szCs w:val="32"/>
        </w:rPr>
        <w:t>Training:</w:t>
      </w:r>
      <w:r w:rsidR="00202B6C">
        <w:rPr>
          <w:rStyle w:val="Strong"/>
          <w:rFonts w:ascii="Display-Regular" w:hAnsi="Display-Regular"/>
          <w:b/>
          <w:bCs/>
          <w:color w:val="151515"/>
          <w:sz w:val="32"/>
          <w:szCs w:val="32"/>
        </w:rPr>
        <w:t xml:space="preserve"> 5 to 10days</w:t>
      </w:r>
    </w:p>
    <w:p w14:paraId="57B269D9" w14:textId="77777777" w:rsidR="00FD5322" w:rsidRDefault="00ED5918" w:rsidP="00ED5918">
      <w:pPr>
        <w:pStyle w:val="NormalWeb"/>
        <w:shd w:val="clear" w:color="auto" w:fill="FFFFFF"/>
        <w:spacing w:before="0" w:beforeAutospacing="0" w:line="432" w:lineRule="atLeast"/>
        <w:rPr>
          <w:rFonts w:ascii="Poppins-Regular" w:hAnsi="Poppins-Regular"/>
          <w:color w:val="707070"/>
          <w:sz w:val="27"/>
          <w:szCs w:val="27"/>
        </w:rPr>
      </w:pPr>
      <w:r>
        <w:rPr>
          <w:rFonts w:ascii="Poppins-Regular" w:hAnsi="Poppins-Regular"/>
          <w:color w:val="707070"/>
          <w:sz w:val="27"/>
          <w:szCs w:val="27"/>
        </w:rPr>
        <w:t xml:space="preserve"> </w:t>
      </w:r>
      <w:r w:rsidR="00837C51">
        <w:rPr>
          <w:rFonts w:ascii="Poppins-Regular" w:hAnsi="Poppins-Regular"/>
          <w:color w:val="707070"/>
          <w:sz w:val="27"/>
          <w:szCs w:val="27"/>
        </w:rPr>
        <w:t>E</w:t>
      </w:r>
      <w:r>
        <w:rPr>
          <w:rFonts w:ascii="Poppins-Regular" w:hAnsi="Poppins-Regular"/>
          <w:color w:val="707070"/>
          <w:sz w:val="27"/>
          <w:szCs w:val="27"/>
        </w:rPr>
        <w:t>mployees are given induction training on their specific roles and on the company's systems and procedures.</w:t>
      </w:r>
      <w:r w:rsidR="00FC189C">
        <w:rPr>
          <w:rFonts w:ascii="Poppins-Regular" w:hAnsi="Poppins-Regular"/>
          <w:color w:val="707070"/>
          <w:sz w:val="27"/>
          <w:szCs w:val="27"/>
        </w:rPr>
        <w:t xml:space="preserve"> </w:t>
      </w:r>
    </w:p>
    <w:p w14:paraId="23ED1B4F" w14:textId="52E1420F" w:rsidR="00ED5918" w:rsidRDefault="00FC189C" w:rsidP="00ED5918">
      <w:pPr>
        <w:pStyle w:val="NormalWeb"/>
        <w:shd w:val="clear" w:color="auto" w:fill="FFFFFF"/>
        <w:spacing w:before="0" w:beforeAutospacing="0" w:line="432" w:lineRule="atLeast"/>
        <w:rPr>
          <w:rFonts w:ascii="Poppins-Regular" w:hAnsi="Poppins-Regular"/>
          <w:color w:val="707070"/>
          <w:sz w:val="27"/>
          <w:szCs w:val="27"/>
        </w:rPr>
      </w:pPr>
      <w:r>
        <w:rPr>
          <w:rFonts w:ascii="Poppins-Regular" w:hAnsi="Poppins-Regular"/>
          <w:color w:val="707070"/>
          <w:sz w:val="27"/>
          <w:szCs w:val="27"/>
        </w:rPr>
        <w:t xml:space="preserve">Training </w:t>
      </w:r>
      <w:r w:rsidR="00FD5322">
        <w:rPr>
          <w:rFonts w:ascii="Poppins-Regular" w:hAnsi="Poppins-Regular"/>
          <w:color w:val="707070"/>
          <w:sz w:val="27"/>
          <w:szCs w:val="27"/>
        </w:rPr>
        <w:t>in different Department:</w:t>
      </w:r>
    </w:p>
    <w:p w14:paraId="5E20AF30" w14:textId="7B0E463B" w:rsidR="00FC189C" w:rsidRDefault="00FC189C" w:rsidP="00FC189C">
      <w:pPr>
        <w:pStyle w:val="NormalWeb"/>
        <w:numPr>
          <w:ilvl w:val="0"/>
          <w:numId w:val="4"/>
        </w:numPr>
        <w:shd w:val="clear" w:color="auto" w:fill="FFFFFF"/>
        <w:spacing w:before="0" w:beforeAutospacing="0" w:line="432" w:lineRule="atLeast"/>
        <w:rPr>
          <w:rFonts w:ascii="Poppins-Regular" w:hAnsi="Poppins-Regular"/>
          <w:color w:val="707070"/>
          <w:sz w:val="27"/>
          <w:szCs w:val="27"/>
        </w:rPr>
      </w:pPr>
      <w:r>
        <w:rPr>
          <w:rFonts w:ascii="Poppins-Regular" w:hAnsi="Poppins-Regular"/>
          <w:color w:val="707070"/>
          <w:sz w:val="27"/>
          <w:szCs w:val="27"/>
        </w:rPr>
        <w:t>Product development.</w:t>
      </w:r>
    </w:p>
    <w:p w14:paraId="6DA93DC4" w14:textId="12DDA834" w:rsidR="00FC189C" w:rsidRDefault="00FC189C" w:rsidP="00FC189C">
      <w:pPr>
        <w:pStyle w:val="NormalWeb"/>
        <w:numPr>
          <w:ilvl w:val="0"/>
          <w:numId w:val="4"/>
        </w:numPr>
        <w:shd w:val="clear" w:color="auto" w:fill="FFFFFF"/>
        <w:spacing w:before="0" w:beforeAutospacing="0" w:line="432" w:lineRule="atLeast"/>
        <w:rPr>
          <w:rFonts w:ascii="Poppins-Regular" w:hAnsi="Poppins-Regular"/>
          <w:color w:val="707070"/>
          <w:sz w:val="27"/>
          <w:szCs w:val="27"/>
        </w:rPr>
      </w:pPr>
      <w:r>
        <w:rPr>
          <w:rFonts w:ascii="Poppins-Regular" w:hAnsi="Poppins-Regular"/>
          <w:color w:val="707070"/>
          <w:sz w:val="27"/>
          <w:szCs w:val="27"/>
        </w:rPr>
        <w:t>Pattern making &amp; Sampling.</w:t>
      </w:r>
    </w:p>
    <w:p w14:paraId="3289210C" w14:textId="16F48676" w:rsidR="00FC189C" w:rsidRDefault="00FC189C" w:rsidP="00FC189C">
      <w:pPr>
        <w:pStyle w:val="NormalWeb"/>
        <w:numPr>
          <w:ilvl w:val="0"/>
          <w:numId w:val="4"/>
        </w:numPr>
        <w:shd w:val="clear" w:color="auto" w:fill="FFFFFF"/>
        <w:spacing w:before="0" w:beforeAutospacing="0" w:line="432" w:lineRule="atLeast"/>
        <w:rPr>
          <w:rFonts w:ascii="Poppins-Regular" w:hAnsi="Poppins-Regular"/>
          <w:color w:val="707070"/>
          <w:sz w:val="27"/>
          <w:szCs w:val="27"/>
        </w:rPr>
      </w:pPr>
      <w:r>
        <w:rPr>
          <w:rFonts w:ascii="Poppins-Regular" w:hAnsi="Poppins-Regular"/>
          <w:color w:val="707070"/>
          <w:sz w:val="27"/>
          <w:szCs w:val="27"/>
        </w:rPr>
        <w:t>Manufacturing.</w:t>
      </w:r>
    </w:p>
    <w:p w14:paraId="3DD71D15" w14:textId="2464FB68" w:rsidR="00FD5322" w:rsidRDefault="00FD5322" w:rsidP="00FC189C">
      <w:pPr>
        <w:pStyle w:val="NormalWeb"/>
        <w:numPr>
          <w:ilvl w:val="0"/>
          <w:numId w:val="4"/>
        </w:numPr>
        <w:shd w:val="clear" w:color="auto" w:fill="FFFFFF"/>
        <w:spacing w:before="0" w:beforeAutospacing="0" w:line="432" w:lineRule="atLeast"/>
        <w:rPr>
          <w:rFonts w:ascii="Poppins-Regular" w:hAnsi="Poppins-Regular"/>
          <w:color w:val="707070"/>
          <w:sz w:val="27"/>
          <w:szCs w:val="27"/>
        </w:rPr>
      </w:pPr>
      <w:r>
        <w:rPr>
          <w:rFonts w:ascii="Poppins-Regular" w:hAnsi="Poppins-Regular"/>
          <w:color w:val="707070"/>
          <w:sz w:val="27"/>
          <w:szCs w:val="27"/>
        </w:rPr>
        <w:t>Carrying out Quality controlling &amp; auditing</w:t>
      </w:r>
    </w:p>
    <w:p w14:paraId="510D8D89" w14:textId="098D1BAB" w:rsidR="00FD5322" w:rsidRDefault="00FD5322" w:rsidP="00FC189C">
      <w:pPr>
        <w:pStyle w:val="NormalWeb"/>
        <w:numPr>
          <w:ilvl w:val="0"/>
          <w:numId w:val="4"/>
        </w:numPr>
        <w:shd w:val="clear" w:color="auto" w:fill="FFFFFF"/>
        <w:spacing w:before="0" w:beforeAutospacing="0" w:line="432" w:lineRule="atLeast"/>
        <w:rPr>
          <w:rFonts w:ascii="Poppins-Regular" w:hAnsi="Poppins-Regular"/>
          <w:color w:val="707070"/>
          <w:sz w:val="27"/>
          <w:szCs w:val="27"/>
        </w:rPr>
      </w:pPr>
      <w:r>
        <w:rPr>
          <w:rFonts w:ascii="Poppins-Regular" w:hAnsi="Poppins-Regular"/>
          <w:color w:val="707070"/>
          <w:sz w:val="27"/>
          <w:szCs w:val="27"/>
        </w:rPr>
        <w:t>AQL Procedures</w:t>
      </w:r>
    </w:p>
    <w:p w14:paraId="647027C4" w14:textId="7D57FF8B" w:rsidR="00FD5322" w:rsidRDefault="00FD5322" w:rsidP="00FD5322">
      <w:pPr>
        <w:pStyle w:val="NormalWeb"/>
        <w:numPr>
          <w:ilvl w:val="0"/>
          <w:numId w:val="4"/>
        </w:numPr>
        <w:shd w:val="clear" w:color="auto" w:fill="FFFFFF"/>
        <w:spacing w:before="0" w:beforeAutospacing="0" w:line="432" w:lineRule="atLeast"/>
        <w:rPr>
          <w:rFonts w:ascii="Roboto" w:hAnsi="Roboto"/>
          <w:color w:val="212121"/>
          <w:sz w:val="32"/>
          <w:szCs w:val="32"/>
        </w:rPr>
      </w:pPr>
      <w:r>
        <w:rPr>
          <w:rFonts w:ascii="Poppins-Regular" w:hAnsi="Poppins-Regular"/>
          <w:color w:val="707070"/>
          <w:sz w:val="27"/>
          <w:szCs w:val="27"/>
        </w:rPr>
        <w:t>Working with Australian team members.</w:t>
      </w:r>
      <w:r w:rsidRPr="00125D5A">
        <w:rPr>
          <w:rFonts w:ascii="Roboto" w:hAnsi="Roboto"/>
          <w:color w:val="212121"/>
          <w:sz w:val="32"/>
          <w:szCs w:val="32"/>
        </w:rPr>
        <w:t xml:space="preserve"> </w:t>
      </w:r>
    </w:p>
    <w:p w14:paraId="33F3784D" w14:textId="77777777" w:rsidR="00D75E4D" w:rsidRPr="00125D5A" w:rsidRDefault="00D75E4D" w:rsidP="00D75E4D">
      <w:pPr>
        <w:pStyle w:val="NormalWeb"/>
        <w:shd w:val="clear" w:color="auto" w:fill="FFFFFF"/>
        <w:spacing w:before="0" w:beforeAutospacing="0" w:line="432" w:lineRule="atLeast"/>
        <w:ind w:left="720"/>
        <w:rPr>
          <w:rFonts w:ascii="Roboto" w:hAnsi="Roboto"/>
          <w:color w:val="212121"/>
          <w:sz w:val="32"/>
          <w:szCs w:val="32"/>
        </w:rPr>
      </w:pPr>
    </w:p>
    <w:p w14:paraId="3D3AD9EA" w14:textId="77777777" w:rsidR="00D75E4D" w:rsidRDefault="00D75E4D" w:rsidP="00D75E4D">
      <w:pPr>
        <w:pStyle w:val="Heading2"/>
        <w:shd w:val="clear" w:color="auto" w:fill="FEFEFE"/>
        <w:spacing w:before="300" w:after="300" w:line="420" w:lineRule="atLeast"/>
        <w:rPr>
          <w:rFonts w:ascii="Helvetica" w:hAnsi="Helvetica"/>
          <w:color w:val="auto"/>
          <w:sz w:val="36"/>
          <w:szCs w:val="36"/>
        </w:rPr>
      </w:pPr>
    </w:p>
    <w:p w14:paraId="04DA5816" w14:textId="77777777" w:rsidR="00D75E4D" w:rsidRDefault="00D75E4D" w:rsidP="00D75E4D">
      <w:pPr>
        <w:pStyle w:val="Heading2"/>
        <w:shd w:val="clear" w:color="auto" w:fill="FEFEFE"/>
        <w:spacing w:before="300" w:after="300" w:line="420" w:lineRule="atLeast"/>
        <w:rPr>
          <w:rFonts w:ascii="Helvetica" w:hAnsi="Helvetica"/>
          <w:color w:val="auto"/>
          <w:sz w:val="36"/>
          <w:szCs w:val="36"/>
        </w:rPr>
      </w:pPr>
    </w:p>
    <w:p w14:paraId="7912F511" w14:textId="77777777" w:rsidR="00D75E4D" w:rsidRDefault="00D75E4D" w:rsidP="00D75E4D">
      <w:pPr>
        <w:pStyle w:val="Heading2"/>
        <w:shd w:val="clear" w:color="auto" w:fill="FEFEFE"/>
        <w:spacing w:before="300" w:after="300" w:line="420" w:lineRule="atLeast"/>
        <w:rPr>
          <w:rFonts w:ascii="Helvetica" w:hAnsi="Helvetica"/>
          <w:color w:val="auto"/>
          <w:sz w:val="36"/>
          <w:szCs w:val="36"/>
        </w:rPr>
      </w:pPr>
    </w:p>
    <w:p w14:paraId="1621CD06" w14:textId="77777777" w:rsidR="00D75E4D" w:rsidRDefault="00D75E4D" w:rsidP="00D75E4D">
      <w:pPr>
        <w:pStyle w:val="Heading2"/>
        <w:shd w:val="clear" w:color="auto" w:fill="FEFEFE"/>
        <w:spacing w:before="300" w:after="300" w:line="420" w:lineRule="atLeast"/>
        <w:rPr>
          <w:rFonts w:ascii="Helvetica" w:hAnsi="Helvetica"/>
          <w:color w:val="auto"/>
          <w:sz w:val="36"/>
          <w:szCs w:val="36"/>
        </w:rPr>
      </w:pPr>
    </w:p>
    <w:p w14:paraId="3C2B2325" w14:textId="77777777" w:rsidR="00D75E4D" w:rsidRDefault="00D75E4D" w:rsidP="00D75E4D">
      <w:pPr>
        <w:pStyle w:val="Heading2"/>
        <w:shd w:val="clear" w:color="auto" w:fill="FEFEFE"/>
        <w:spacing w:before="300" w:after="300" w:line="420" w:lineRule="atLeast"/>
        <w:rPr>
          <w:rFonts w:ascii="Helvetica" w:hAnsi="Helvetica"/>
          <w:color w:val="auto"/>
          <w:sz w:val="36"/>
          <w:szCs w:val="36"/>
        </w:rPr>
      </w:pPr>
    </w:p>
    <w:p w14:paraId="4804D783" w14:textId="77777777" w:rsidR="00D75E4D" w:rsidRDefault="00D75E4D" w:rsidP="00D75E4D">
      <w:pPr>
        <w:pStyle w:val="Heading2"/>
        <w:shd w:val="clear" w:color="auto" w:fill="FEFEFE"/>
        <w:spacing w:before="300" w:after="300" w:line="420" w:lineRule="atLeast"/>
        <w:rPr>
          <w:rFonts w:ascii="Helvetica" w:hAnsi="Helvetica"/>
          <w:color w:val="auto"/>
          <w:sz w:val="36"/>
          <w:szCs w:val="36"/>
        </w:rPr>
      </w:pPr>
    </w:p>
    <w:p w14:paraId="2FEE398A" w14:textId="77777777" w:rsidR="00353E71" w:rsidRDefault="00353E71" w:rsidP="00D75E4D">
      <w:pPr>
        <w:pStyle w:val="Heading2"/>
        <w:shd w:val="clear" w:color="auto" w:fill="FEFEFE"/>
        <w:spacing w:before="300" w:after="300" w:line="420" w:lineRule="atLeast"/>
        <w:rPr>
          <w:rFonts w:ascii="Helvetica" w:hAnsi="Helvetica"/>
          <w:b/>
          <w:bCs/>
          <w:color w:val="auto"/>
          <w:sz w:val="36"/>
          <w:szCs w:val="36"/>
        </w:rPr>
      </w:pPr>
    </w:p>
    <w:p w14:paraId="75933BC7" w14:textId="77777777" w:rsidR="00353E71" w:rsidRDefault="00353E71" w:rsidP="00D75E4D">
      <w:pPr>
        <w:pStyle w:val="Heading2"/>
        <w:shd w:val="clear" w:color="auto" w:fill="FEFEFE"/>
        <w:spacing w:before="300" w:after="300" w:line="420" w:lineRule="atLeast"/>
        <w:rPr>
          <w:rFonts w:ascii="Helvetica" w:hAnsi="Helvetica"/>
          <w:b/>
          <w:bCs/>
          <w:color w:val="auto"/>
          <w:sz w:val="36"/>
          <w:szCs w:val="36"/>
        </w:rPr>
      </w:pPr>
    </w:p>
    <w:p w14:paraId="2AFF359D" w14:textId="61222285" w:rsidR="00D75E4D" w:rsidRPr="00D75E4D" w:rsidRDefault="00D75E4D" w:rsidP="00D75E4D">
      <w:pPr>
        <w:pStyle w:val="Heading2"/>
        <w:shd w:val="clear" w:color="auto" w:fill="FEFEFE"/>
        <w:spacing w:before="300" w:after="300" w:line="420" w:lineRule="atLeast"/>
        <w:rPr>
          <w:rFonts w:ascii="Helvetica" w:hAnsi="Helvetica"/>
          <w:b/>
          <w:bCs/>
          <w:color w:val="auto"/>
          <w:sz w:val="36"/>
          <w:szCs w:val="36"/>
        </w:rPr>
      </w:pPr>
      <w:r w:rsidRPr="00D75E4D">
        <w:rPr>
          <w:rFonts w:ascii="Helvetica" w:hAnsi="Helvetica"/>
          <w:b/>
          <w:bCs/>
          <w:color w:val="auto"/>
          <w:sz w:val="36"/>
          <w:szCs w:val="36"/>
        </w:rPr>
        <w:t xml:space="preserve">Benefits of training </w:t>
      </w:r>
    </w:p>
    <w:p w14:paraId="09AE31BF" w14:textId="09EE9403" w:rsidR="00D75E4D" w:rsidRPr="00D75E4D" w:rsidRDefault="00D75E4D" w:rsidP="00D75E4D">
      <w:pPr>
        <w:numPr>
          <w:ilvl w:val="0"/>
          <w:numId w:val="6"/>
        </w:numPr>
        <w:shd w:val="clear" w:color="auto" w:fill="FEFEFE"/>
        <w:spacing w:after="0" w:line="240" w:lineRule="auto"/>
        <w:rPr>
          <w:rFonts w:ascii="Helvetica" w:hAnsi="Helvetica"/>
          <w:color w:val="2C2C36"/>
          <w:sz w:val="32"/>
          <w:szCs w:val="32"/>
        </w:rPr>
      </w:pPr>
      <w:r w:rsidRPr="00D75E4D">
        <w:rPr>
          <w:rFonts w:ascii="Helvetica" w:hAnsi="Helvetica"/>
          <w:color w:val="2C2C36"/>
          <w:sz w:val="32"/>
          <w:szCs w:val="32"/>
        </w:rPr>
        <w:t>An opportunity to improve skills and knowledge.</w:t>
      </w:r>
    </w:p>
    <w:p w14:paraId="20B0DDC1" w14:textId="77777777" w:rsidR="00D75E4D" w:rsidRPr="00D75E4D" w:rsidRDefault="00D75E4D" w:rsidP="00D75E4D">
      <w:pPr>
        <w:shd w:val="clear" w:color="auto" w:fill="FEFEFE"/>
        <w:spacing w:after="0" w:line="240" w:lineRule="auto"/>
        <w:ind w:left="720"/>
        <w:rPr>
          <w:rFonts w:ascii="Helvetica" w:hAnsi="Helvetica"/>
          <w:color w:val="2C2C36"/>
          <w:sz w:val="32"/>
          <w:szCs w:val="32"/>
        </w:rPr>
      </w:pPr>
    </w:p>
    <w:p w14:paraId="7AB70FD3" w14:textId="3C380477" w:rsidR="00D75E4D" w:rsidRPr="00D75E4D" w:rsidRDefault="00D75E4D" w:rsidP="00D75E4D">
      <w:pPr>
        <w:numPr>
          <w:ilvl w:val="0"/>
          <w:numId w:val="6"/>
        </w:numPr>
        <w:shd w:val="clear" w:color="auto" w:fill="FEFEFE"/>
        <w:spacing w:after="0" w:line="240" w:lineRule="auto"/>
        <w:rPr>
          <w:rFonts w:ascii="Helvetica" w:hAnsi="Helvetica"/>
          <w:color w:val="2C2C36"/>
          <w:sz w:val="32"/>
          <w:szCs w:val="32"/>
        </w:rPr>
      </w:pPr>
      <w:r w:rsidRPr="00D75E4D">
        <w:rPr>
          <w:rFonts w:ascii="Helvetica" w:hAnsi="Helvetica"/>
          <w:color w:val="2C2C36"/>
          <w:sz w:val="32"/>
          <w:szCs w:val="32"/>
        </w:rPr>
        <w:t>Training can boost their performance at work.</w:t>
      </w:r>
    </w:p>
    <w:p w14:paraId="4C100A6B" w14:textId="77777777" w:rsidR="00D75E4D" w:rsidRPr="00D75E4D" w:rsidRDefault="00D75E4D" w:rsidP="00D75E4D">
      <w:pPr>
        <w:shd w:val="clear" w:color="auto" w:fill="FEFEFE"/>
        <w:spacing w:after="0" w:line="240" w:lineRule="auto"/>
        <w:ind w:left="720"/>
        <w:rPr>
          <w:rFonts w:ascii="Helvetica" w:hAnsi="Helvetica"/>
          <w:color w:val="2C2C36"/>
          <w:sz w:val="32"/>
          <w:szCs w:val="32"/>
        </w:rPr>
      </w:pPr>
    </w:p>
    <w:p w14:paraId="5BE70EA2" w14:textId="1E6C85C3" w:rsidR="00D75E4D" w:rsidRPr="00D75E4D" w:rsidRDefault="00D75E4D" w:rsidP="00D75E4D">
      <w:pPr>
        <w:numPr>
          <w:ilvl w:val="0"/>
          <w:numId w:val="6"/>
        </w:numPr>
        <w:shd w:val="clear" w:color="auto" w:fill="FEFEFE"/>
        <w:spacing w:after="0" w:line="240" w:lineRule="auto"/>
        <w:rPr>
          <w:rFonts w:ascii="Helvetica" w:hAnsi="Helvetica"/>
          <w:color w:val="2C2C36"/>
          <w:sz w:val="32"/>
          <w:szCs w:val="32"/>
        </w:rPr>
      </w:pPr>
      <w:r w:rsidRPr="00D75E4D">
        <w:rPr>
          <w:rFonts w:ascii="Helvetica" w:hAnsi="Helvetica"/>
          <w:color w:val="2C2C36"/>
          <w:sz w:val="32"/>
          <w:szCs w:val="32"/>
        </w:rPr>
        <w:t>They are likely to take on higher responsibilities.</w:t>
      </w:r>
    </w:p>
    <w:p w14:paraId="445449FB" w14:textId="77777777" w:rsidR="00D75E4D" w:rsidRPr="00D75E4D" w:rsidRDefault="00D75E4D" w:rsidP="00D75E4D">
      <w:pPr>
        <w:shd w:val="clear" w:color="auto" w:fill="FEFEFE"/>
        <w:spacing w:after="0" w:line="240" w:lineRule="auto"/>
        <w:ind w:left="720"/>
        <w:rPr>
          <w:rFonts w:ascii="Helvetica" w:hAnsi="Helvetica"/>
          <w:color w:val="2C2C36"/>
          <w:sz w:val="32"/>
          <w:szCs w:val="32"/>
        </w:rPr>
      </w:pPr>
    </w:p>
    <w:p w14:paraId="4A2935CB" w14:textId="70A6E83D" w:rsidR="00D75E4D" w:rsidRPr="00D75E4D" w:rsidRDefault="00D75E4D" w:rsidP="00D75E4D">
      <w:pPr>
        <w:numPr>
          <w:ilvl w:val="0"/>
          <w:numId w:val="6"/>
        </w:numPr>
        <w:shd w:val="clear" w:color="auto" w:fill="FEFEFE"/>
        <w:spacing w:after="0" w:line="240" w:lineRule="auto"/>
        <w:rPr>
          <w:rFonts w:ascii="Helvetica" w:hAnsi="Helvetica"/>
          <w:color w:val="2C2C36"/>
          <w:sz w:val="32"/>
          <w:szCs w:val="32"/>
        </w:rPr>
      </w:pPr>
      <w:r w:rsidRPr="00D75E4D">
        <w:rPr>
          <w:rFonts w:ascii="Helvetica" w:hAnsi="Helvetica"/>
          <w:color w:val="2C2C36"/>
          <w:sz w:val="32"/>
          <w:szCs w:val="32"/>
        </w:rPr>
        <w:t>Improves their productivity and time management.</w:t>
      </w:r>
    </w:p>
    <w:p w14:paraId="15533429" w14:textId="627DC165" w:rsidR="00D75E4D" w:rsidRPr="00D75E4D" w:rsidRDefault="00D75E4D" w:rsidP="00D75E4D">
      <w:pPr>
        <w:shd w:val="clear" w:color="auto" w:fill="FEFEFE"/>
        <w:spacing w:after="0" w:line="240" w:lineRule="auto"/>
        <w:rPr>
          <w:rFonts w:ascii="Helvetica" w:hAnsi="Helvetica"/>
          <w:color w:val="2C2C36"/>
          <w:sz w:val="32"/>
          <w:szCs w:val="32"/>
        </w:rPr>
      </w:pPr>
    </w:p>
    <w:p w14:paraId="3404D2A0" w14:textId="427FBFC2" w:rsidR="00D75E4D" w:rsidRDefault="00D75E4D" w:rsidP="00D75E4D">
      <w:pPr>
        <w:numPr>
          <w:ilvl w:val="0"/>
          <w:numId w:val="6"/>
        </w:numPr>
        <w:shd w:val="clear" w:color="auto" w:fill="FEFEFE"/>
        <w:spacing w:after="0" w:line="240" w:lineRule="auto"/>
        <w:rPr>
          <w:rFonts w:ascii="Helvetica" w:hAnsi="Helvetica"/>
          <w:color w:val="2C2C36"/>
          <w:sz w:val="32"/>
          <w:szCs w:val="32"/>
        </w:rPr>
      </w:pPr>
      <w:r w:rsidRPr="00D75E4D">
        <w:rPr>
          <w:rFonts w:ascii="Helvetica" w:hAnsi="Helvetica"/>
          <w:color w:val="2C2C36"/>
          <w:sz w:val="32"/>
          <w:szCs w:val="32"/>
        </w:rPr>
        <w:t>Motivates them to embrace learning opportunities.</w:t>
      </w:r>
    </w:p>
    <w:p w14:paraId="39EC3DA2" w14:textId="1694B616" w:rsidR="00D75E4D" w:rsidRPr="00D75E4D" w:rsidRDefault="00D75E4D" w:rsidP="00202B6C">
      <w:pPr>
        <w:shd w:val="clear" w:color="auto" w:fill="FEFEFE"/>
        <w:spacing w:after="0" w:line="240" w:lineRule="auto"/>
        <w:rPr>
          <w:rFonts w:ascii="Helvetica" w:hAnsi="Helvetica"/>
          <w:color w:val="2C2C36"/>
          <w:sz w:val="32"/>
          <w:szCs w:val="32"/>
        </w:rPr>
      </w:pPr>
    </w:p>
    <w:p w14:paraId="7DB2B417" w14:textId="77777777" w:rsidR="0047677F" w:rsidRDefault="0047677F" w:rsidP="0047677F">
      <w:pPr>
        <w:pStyle w:val="Heading2"/>
        <w:shd w:val="clear" w:color="auto" w:fill="FFFFFF"/>
        <w:spacing w:before="0"/>
        <w:textAlignment w:val="baseline"/>
        <w:rPr>
          <w:rStyle w:val="Strong"/>
          <w:b w:val="0"/>
          <w:bCs w:val="0"/>
          <w:color w:val="33475B"/>
          <w:spacing w:val="7"/>
          <w:sz w:val="48"/>
          <w:szCs w:val="48"/>
          <w:bdr w:val="none" w:sz="0" w:space="0" w:color="auto" w:frame="1"/>
        </w:rPr>
      </w:pPr>
    </w:p>
    <w:p w14:paraId="4D719B50" w14:textId="77777777" w:rsidR="0047677F" w:rsidRDefault="0047677F" w:rsidP="0047677F">
      <w:pPr>
        <w:pStyle w:val="Heading2"/>
        <w:shd w:val="clear" w:color="auto" w:fill="FFFFFF"/>
        <w:spacing w:before="0"/>
        <w:textAlignment w:val="baseline"/>
        <w:rPr>
          <w:rStyle w:val="Strong"/>
          <w:b w:val="0"/>
          <w:bCs w:val="0"/>
          <w:color w:val="33475B"/>
          <w:spacing w:val="7"/>
          <w:sz w:val="48"/>
          <w:szCs w:val="48"/>
          <w:bdr w:val="none" w:sz="0" w:space="0" w:color="auto" w:frame="1"/>
        </w:rPr>
      </w:pPr>
    </w:p>
    <w:p w14:paraId="7763EC06" w14:textId="77777777" w:rsidR="0047677F" w:rsidRDefault="0047677F" w:rsidP="0047677F">
      <w:pPr>
        <w:pStyle w:val="Heading2"/>
        <w:shd w:val="clear" w:color="auto" w:fill="FFFFFF"/>
        <w:spacing w:before="0"/>
        <w:textAlignment w:val="baseline"/>
        <w:rPr>
          <w:rStyle w:val="Strong"/>
          <w:b w:val="0"/>
          <w:bCs w:val="0"/>
          <w:color w:val="33475B"/>
          <w:spacing w:val="7"/>
          <w:sz w:val="48"/>
          <w:szCs w:val="48"/>
          <w:bdr w:val="none" w:sz="0" w:space="0" w:color="auto" w:frame="1"/>
        </w:rPr>
      </w:pPr>
    </w:p>
    <w:p w14:paraId="6842FE0F" w14:textId="77777777" w:rsidR="0047677F" w:rsidRDefault="0047677F" w:rsidP="0047677F">
      <w:pPr>
        <w:pStyle w:val="Heading2"/>
        <w:shd w:val="clear" w:color="auto" w:fill="FFFFFF"/>
        <w:spacing w:before="0"/>
        <w:textAlignment w:val="baseline"/>
        <w:rPr>
          <w:rStyle w:val="Strong"/>
          <w:b w:val="0"/>
          <w:bCs w:val="0"/>
          <w:color w:val="33475B"/>
          <w:spacing w:val="7"/>
          <w:sz w:val="48"/>
          <w:szCs w:val="48"/>
          <w:bdr w:val="none" w:sz="0" w:space="0" w:color="auto" w:frame="1"/>
        </w:rPr>
      </w:pPr>
    </w:p>
    <w:p w14:paraId="0B6613D0" w14:textId="77777777" w:rsidR="0047677F" w:rsidRDefault="0047677F" w:rsidP="0047677F">
      <w:pPr>
        <w:pStyle w:val="Heading2"/>
        <w:shd w:val="clear" w:color="auto" w:fill="FFFFFF"/>
        <w:spacing w:before="0"/>
        <w:textAlignment w:val="baseline"/>
        <w:rPr>
          <w:rStyle w:val="Strong"/>
          <w:b w:val="0"/>
          <w:bCs w:val="0"/>
          <w:color w:val="33475B"/>
          <w:spacing w:val="7"/>
          <w:sz w:val="48"/>
          <w:szCs w:val="48"/>
          <w:bdr w:val="none" w:sz="0" w:space="0" w:color="auto" w:frame="1"/>
        </w:rPr>
      </w:pPr>
    </w:p>
    <w:p w14:paraId="5FAFAC68" w14:textId="77777777" w:rsidR="0047677F" w:rsidRDefault="0047677F" w:rsidP="0047677F">
      <w:pPr>
        <w:pStyle w:val="Heading2"/>
        <w:shd w:val="clear" w:color="auto" w:fill="FFFFFF"/>
        <w:spacing w:before="0"/>
        <w:textAlignment w:val="baseline"/>
        <w:rPr>
          <w:rStyle w:val="Strong"/>
          <w:b w:val="0"/>
          <w:bCs w:val="0"/>
          <w:color w:val="33475B"/>
          <w:spacing w:val="7"/>
          <w:sz w:val="48"/>
          <w:szCs w:val="48"/>
          <w:bdr w:val="none" w:sz="0" w:space="0" w:color="auto" w:frame="1"/>
        </w:rPr>
      </w:pPr>
    </w:p>
    <w:p w14:paraId="4FE8DF0D" w14:textId="7DDA807A" w:rsidR="0047677F" w:rsidRDefault="0047677F" w:rsidP="0047677F">
      <w:pPr>
        <w:pStyle w:val="Heading2"/>
        <w:shd w:val="clear" w:color="auto" w:fill="FFFFFF"/>
        <w:spacing w:before="0"/>
        <w:textAlignment w:val="baseline"/>
        <w:rPr>
          <w:rStyle w:val="Strong"/>
          <w:b w:val="0"/>
          <w:bCs w:val="0"/>
          <w:color w:val="33475B"/>
          <w:spacing w:val="7"/>
          <w:sz w:val="48"/>
          <w:szCs w:val="48"/>
          <w:bdr w:val="none" w:sz="0" w:space="0" w:color="auto" w:frame="1"/>
        </w:rPr>
      </w:pPr>
    </w:p>
    <w:p w14:paraId="11719079" w14:textId="77777777" w:rsidR="0047677F" w:rsidRPr="0047677F" w:rsidRDefault="0047677F" w:rsidP="0047677F"/>
    <w:p w14:paraId="72D78232" w14:textId="77777777" w:rsidR="00ED5918" w:rsidRPr="00350114" w:rsidRDefault="00ED5918" w:rsidP="00FB09D0">
      <w:pPr>
        <w:pStyle w:val="Heading3"/>
        <w:shd w:val="clear" w:color="auto" w:fill="FFFFFF"/>
        <w:spacing w:before="0" w:beforeAutospacing="0"/>
        <w:rPr>
          <w:rFonts w:ascii="Display-Regular" w:hAnsi="Display-Regular"/>
          <w:color w:val="151515"/>
          <w:sz w:val="32"/>
          <w:szCs w:val="32"/>
        </w:rPr>
      </w:pPr>
    </w:p>
    <w:p w14:paraId="24549438" w14:textId="77777777" w:rsidR="00FB09D0" w:rsidRDefault="00FB09D0" w:rsidP="00FB09D0">
      <w:pPr>
        <w:pStyle w:val="quill-block"/>
        <w:shd w:val="clear" w:color="auto" w:fill="FFFFFF"/>
        <w:spacing w:before="0" w:beforeAutospacing="0" w:line="432" w:lineRule="atLeast"/>
        <w:rPr>
          <w:rFonts w:ascii="Poppins-Regular" w:hAnsi="Poppins-Regular"/>
          <w:color w:val="707070"/>
          <w:sz w:val="27"/>
          <w:szCs w:val="27"/>
        </w:rPr>
      </w:pPr>
      <w:r>
        <w:rPr>
          <w:rFonts w:ascii="Poppins-Regular" w:hAnsi="Poppins-Regular"/>
          <w:color w:val="707070"/>
          <w:sz w:val="27"/>
          <w:szCs w:val="27"/>
        </w:rPr>
        <w:t> </w:t>
      </w:r>
    </w:p>
    <w:p w14:paraId="2EC6762A" w14:textId="24993C32" w:rsidR="00FB09D0" w:rsidRPr="00FB09D0" w:rsidRDefault="00FB09D0" w:rsidP="00FB09D0">
      <w:pPr>
        <w:pStyle w:val="Heading3"/>
        <w:shd w:val="clear" w:color="auto" w:fill="FFFFFF"/>
        <w:spacing w:before="0" w:beforeAutospacing="0"/>
        <w:rPr>
          <w:rFonts w:ascii="Display-Regular" w:hAnsi="Display-Regular"/>
          <w:b w:val="0"/>
          <w:bCs w:val="0"/>
          <w:color w:val="151515"/>
          <w:sz w:val="28"/>
          <w:szCs w:val="28"/>
        </w:rPr>
      </w:pPr>
    </w:p>
    <w:p w14:paraId="0EAFE43B" w14:textId="77777777" w:rsidR="00FB09D0" w:rsidRDefault="00FB09D0" w:rsidP="00FB09D0">
      <w:pPr>
        <w:pStyle w:val="quill-block"/>
        <w:shd w:val="clear" w:color="auto" w:fill="FFFFFF"/>
        <w:spacing w:before="0" w:beforeAutospacing="0" w:line="432" w:lineRule="atLeast"/>
        <w:rPr>
          <w:rFonts w:ascii="Poppins-Regular" w:hAnsi="Poppins-Regular"/>
          <w:color w:val="707070"/>
          <w:sz w:val="27"/>
          <w:szCs w:val="27"/>
        </w:rPr>
      </w:pPr>
      <w:r>
        <w:rPr>
          <w:rFonts w:ascii="Poppins-Regular" w:hAnsi="Poppins-Regular"/>
          <w:color w:val="707070"/>
          <w:sz w:val="27"/>
          <w:szCs w:val="27"/>
        </w:rPr>
        <w:t> </w:t>
      </w:r>
    </w:p>
    <w:p w14:paraId="26D585AD" w14:textId="77777777" w:rsidR="007C680B" w:rsidRDefault="007C680B" w:rsidP="007C680B">
      <w:pPr>
        <w:pStyle w:val="quill-block"/>
        <w:shd w:val="clear" w:color="auto" w:fill="FFFFFF"/>
        <w:spacing w:before="0" w:beforeAutospacing="0" w:line="432" w:lineRule="atLeast"/>
        <w:rPr>
          <w:rFonts w:ascii="Poppins-Regular" w:hAnsi="Poppins-Regular"/>
          <w:color w:val="707070"/>
          <w:sz w:val="27"/>
          <w:szCs w:val="27"/>
        </w:rPr>
      </w:pPr>
      <w:r>
        <w:rPr>
          <w:rFonts w:ascii="Poppins-Regular" w:hAnsi="Poppins-Regular"/>
          <w:color w:val="707070"/>
          <w:sz w:val="27"/>
          <w:szCs w:val="27"/>
        </w:rPr>
        <w:t> </w:t>
      </w:r>
    </w:p>
    <w:p w14:paraId="6E4EA1B9" w14:textId="6875F54B" w:rsidR="003B1DA1" w:rsidRPr="003B1DA1" w:rsidRDefault="003B1DA1" w:rsidP="003B1DA1">
      <w:pPr>
        <w:pStyle w:val="quill-block"/>
        <w:shd w:val="clear" w:color="auto" w:fill="FFFFFF"/>
        <w:spacing w:before="0" w:beforeAutospacing="0" w:line="432" w:lineRule="atLeast"/>
        <w:rPr>
          <w:rFonts w:ascii="Poppins-Regular" w:hAnsi="Poppins-Regular"/>
          <w:color w:val="707070"/>
          <w:sz w:val="27"/>
          <w:szCs w:val="27"/>
        </w:rPr>
      </w:pPr>
    </w:p>
    <w:p w14:paraId="353F2D89" w14:textId="77777777" w:rsidR="00F27977" w:rsidRDefault="00F27977"/>
    <w:sectPr w:rsidR="00F279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isplay-Regular">
    <w:altName w:val="Cambria"/>
    <w:panose1 w:val="00000000000000000000"/>
    <w:charset w:val="00"/>
    <w:family w:val="roman"/>
    <w:notTrueType/>
    <w:pitch w:val="default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Poppins-Regular">
    <w:altName w:val="Cambria"/>
    <w:panose1 w:val="00000000000000000000"/>
    <w:charset w:val="00"/>
    <w:family w:val="roman"/>
    <w:notTrueType/>
    <w:pitch w:val="default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24D63"/>
    <w:multiLevelType w:val="multilevel"/>
    <w:tmpl w:val="11262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3B48E9"/>
    <w:multiLevelType w:val="multilevel"/>
    <w:tmpl w:val="C28E7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9B1349"/>
    <w:multiLevelType w:val="hybridMultilevel"/>
    <w:tmpl w:val="124E8D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86522"/>
    <w:multiLevelType w:val="multilevel"/>
    <w:tmpl w:val="DB7E1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F7949C7"/>
    <w:multiLevelType w:val="multilevel"/>
    <w:tmpl w:val="340649CE"/>
    <w:lvl w:ilvl="0">
      <w:start w:val="1"/>
      <w:numFmt w:val="bullet"/>
      <w:lvlText w:val=""/>
      <w:lvlJc w:val="left"/>
      <w:pPr>
        <w:tabs>
          <w:tab w:val="num" w:pos="7873"/>
        </w:tabs>
        <w:ind w:left="787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8593"/>
        </w:tabs>
        <w:ind w:left="859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9313"/>
        </w:tabs>
        <w:ind w:left="931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10033"/>
        </w:tabs>
        <w:ind w:left="1003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0753"/>
        </w:tabs>
        <w:ind w:left="1075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11473"/>
        </w:tabs>
        <w:ind w:left="1147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12193"/>
        </w:tabs>
        <w:ind w:left="1219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12913"/>
        </w:tabs>
        <w:ind w:left="1291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13633"/>
        </w:tabs>
        <w:ind w:left="13633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73E5FC7"/>
    <w:multiLevelType w:val="hybridMultilevel"/>
    <w:tmpl w:val="3F3427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927818">
    <w:abstractNumId w:val="1"/>
  </w:num>
  <w:num w:numId="2" w16cid:durableId="1806853891">
    <w:abstractNumId w:val="2"/>
  </w:num>
  <w:num w:numId="3" w16cid:durableId="1882279779">
    <w:abstractNumId w:val="4"/>
  </w:num>
  <w:num w:numId="4" w16cid:durableId="1742172453">
    <w:abstractNumId w:val="5"/>
  </w:num>
  <w:num w:numId="5" w16cid:durableId="2103795878">
    <w:abstractNumId w:val="0"/>
  </w:num>
  <w:num w:numId="6" w16cid:durableId="5558952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A26"/>
    <w:rsid w:val="00006651"/>
    <w:rsid w:val="00125D5A"/>
    <w:rsid w:val="00202B6C"/>
    <w:rsid w:val="00350114"/>
    <w:rsid w:val="00353E71"/>
    <w:rsid w:val="00367FF7"/>
    <w:rsid w:val="003857E2"/>
    <w:rsid w:val="003B1DA1"/>
    <w:rsid w:val="00446A95"/>
    <w:rsid w:val="0047677F"/>
    <w:rsid w:val="005E1A26"/>
    <w:rsid w:val="007C680B"/>
    <w:rsid w:val="00837C51"/>
    <w:rsid w:val="008B79EE"/>
    <w:rsid w:val="00C40DC8"/>
    <w:rsid w:val="00D75E4D"/>
    <w:rsid w:val="00E34CDC"/>
    <w:rsid w:val="00E42047"/>
    <w:rsid w:val="00ED5918"/>
    <w:rsid w:val="00F144A7"/>
    <w:rsid w:val="00F27977"/>
    <w:rsid w:val="00F4328E"/>
    <w:rsid w:val="00FB09D0"/>
    <w:rsid w:val="00FC189C"/>
    <w:rsid w:val="00FD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726CC"/>
  <w15:chartTrackingRefBased/>
  <w15:docId w15:val="{E9365BBD-BBDE-4BF3-9020-733E5AFF1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7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767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5E1A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en-A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E1A26"/>
    <w:rPr>
      <w:rFonts w:ascii="Times New Roman" w:eastAsia="Times New Roman" w:hAnsi="Times New Roman" w:cs="Times New Roman"/>
      <w:b/>
      <w:bCs/>
      <w:kern w:val="0"/>
      <w:sz w:val="27"/>
      <w:szCs w:val="27"/>
      <w:lang w:eastAsia="en-AU"/>
      <w14:ligatures w14:val="none"/>
    </w:rPr>
  </w:style>
  <w:style w:type="paragraph" w:customStyle="1" w:styleId="quill-block">
    <w:name w:val="quill-block"/>
    <w:basedOn w:val="Normal"/>
    <w:rsid w:val="005E1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AU"/>
      <w14:ligatures w14:val="none"/>
    </w:rPr>
  </w:style>
  <w:style w:type="character" w:styleId="Strong">
    <w:name w:val="Strong"/>
    <w:basedOn w:val="DefaultParagraphFont"/>
    <w:uiPriority w:val="22"/>
    <w:qFormat/>
    <w:rsid w:val="005E1A26"/>
    <w:rPr>
      <w:b/>
      <w:bCs/>
    </w:rPr>
  </w:style>
  <w:style w:type="paragraph" w:styleId="NormalWeb">
    <w:name w:val="Normal (Web)"/>
    <w:basedOn w:val="Normal"/>
    <w:uiPriority w:val="99"/>
    <w:unhideWhenUsed/>
    <w:rsid w:val="005E1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AU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5E1A26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857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B79E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7677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74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1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licenses@platypusoutdoors.com.au</dc:creator>
  <cp:keywords/>
  <dc:description/>
  <cp:lastModifiedBy>licenses@platypusoutdoors.com.au</cp:lastModifiedBy>
  <cp:revision>22</cp:revision>
  <cp:lastPrinted>2023-04-03T04:19:00Z</cp:lastPrinted>
  <dcterms:created xsi:type="dcterms:W3CDTF">2023-04-03T01:06:00Z</dcterms:created>
  <dcterms:modified xsi:type="dcterms:W3CDTF">2023-04-03T04:40:00Z</dcterms:modified>
</cp:coreProperties>
</file>